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13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Галбарцева И.А.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Крутикова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86497869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22.06.2025</w:t>
      </w:r>
      <w:r>
        <w:rPr>
          <w:rFonts w:ascii="Times New Roman" w:eastAsia="Times New Roman" w:hAnsi="Times New Roman" w:cs="Times New Roman"/>
        </w:rPr>
        <w:t xml:space="preserve"> 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Крутикову А.А.</w:t>
      </w:r>
      <w:r>
        <w:rPr>
          <w:rFonts w:ascii="Times New Roman" w:eastAsia="Times New Roman" w:hAnsi="Times New Roman" w:cs="Times New Roman"/>
        </w:rPr>
        <w:t xml:space="preserve">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срок, </w:t>
      </w:r>
      <w:r>
        <w:rPr>
          <w:rFonts w:ascii="Times New Roman" w:eastAsia="Times New Roman" w:hAnsi="Times New Roman" w:cs="Times New Roman"/>
        </w:rPr>
        <w:t xml:space="preserve">Крутиков А.А.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Крутиков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>02.09.2025</w:t>
      </w:r>
      <w:r>
        <w:rPr>
          <w:rFonts w:ascii="Times New Roman" w:eastAsia="Times New Roman" w:hAnsi="Times New Roman" w:cs="Times New Roman"/>
        </w:rPr>
        <w:t xml:space="preserve"> года по адресу: ХМАО-Югра, </w:t>
      </w:r>
      <w:r>
        <w:rPr>
          <w:rStyle w:val="cat-UserDefinedgrp-2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предусмотренного ч. 1 ст. 20.25 КоАП РФ. 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Указанный протокол, с приложенными к нему материалами дела, для рассмотрения по существу поступил мировому судье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Крутиков А.А.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</w:t>
      </w:r>
      <w:r>
        <w:rPr>
          <w:rFonts w:ascii="Times New Roman" w:eastAsia="Times New Roman" w:hAnsi="Times New Roman" w:cs="Times New Roman"/>
        </w:rPr>
        <w:t>, в содеянном раскаивался, просил назначить ему административный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Кр</w:t>
      </w:r>
      <w:r>
        <w:rPr>
          <w:rFonts w:ascii="Times New Roman" w:eastAsia="Times New Roman" w:hAnsi="Times New Roman" w:cs="Times New Roman"/>
        </w:rPr>
        <w:t>утикова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Крутиков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86 № </w:t>
      </w:r>
      <w:r>
        <w:rPr>
          <w:rFonts w:ascii="Times New Roman" w:eastAsia="Times New Roman" w:hAnsi="Times New Roman" w:cs="Times New Roman"/>
        </w:rPr>
        <w:t>499405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11.09.2025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Крутиков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Крутикову А.А.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Постановлением от </w:t>
      </w:r>
      <w:r>
        <w:rPr>
          <w:rFonts w:ascii="Times New Roman" w:eastAsia="Times New Roman" w:hAnsi="Times New Roman" w:cs="Times New Roman"/>
        </w:rPr>
        <w:t>22.06.2025</w:t>
      </w:r>
      <w:r>
        <w:rPr>
          <w:rFonts w:ascii="Times New Roman" w:eastAsia="Times New Roman" w:hAnsi="Times New Roman" w:cs="Times New Roman"/>
        </w:rPr>
        <w:t xml:space="preserve"> года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Кр</w:t>
      </w:r>
      <w:r>
        <w:rPr>
          <w:rFonts w:ascii="Times New Roman" w:eastAsia="Times New Roman" w:hAnsi="Times New Roman" w:cs="Times New Roman"/>
        </w:rPr>
        <w:t xml:space="preserve">утикова </w:t>
      </w:r>
      <w:r>
        <w:rPr>
          <w:rFonts w:ascii="Times New Roman" w:eastAsia="Times New Roman" w:hAnsi="Times New Roman" w:cs="Times New Roman"/>
        </w:rPr>
        <w:t>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копией паспорта на имя гражданина РФ </w:t>
      </w:r>
      <w:r>
        <w:rPr>
          <w:rFonts w:ascii="Times New Roman" w:eastAsia="Times New Roman" w:hAnsi="Times New Roman" w:cs="Times New Roman"/>
        </w:rPr>
        <w:t>Крутиков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Крутиков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Крутикову А.А.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4.3 Кодекса Российской Федерации об административных правонарушениях, и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</w:t>
      </w:r>
      <w:r>
        <w:rPr>
          <w:rFonts w:ascii="Times New Roman" w:eastAsia="Times New Roman" w:hAnsi="Times New Roman" w:cs="Times New Roman"/>
        </w:rPr>
        <w:t>Крутикову А.А.</w:t>
      </w:r>
      <w:r>
        <w:rPr>
          <w:rFonts w:ascii="Times New Roman" w:eastAsia="Times New Roman" w:hAnsi="Times New Roman" w:cs="Times New Roman"/>
        </w:rPr>
        <w:t xml:space="preserve"> наказания в виде штрафа нецелесообразно, поскольку </w:t>
      </w:r>
      <w:r>
        <w:rPr>
          <w:rFonts w:ascii="Times New Roman" w:eastAsia="Times New Roman" w:hAnsi="Times New Roman" w:cs="Times New Roman"/>
        </w:rPr>
        <w:t>Крутиков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имеет официального источника дохода.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Крутиков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Крутиков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 3.9 Кодекса Российской Федерации об административных правонарушениях срок административного задержания включается в срок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гласно протоколу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об административном задержании, </w:t>
      </w:r>
      <w:r>
        <w:rPr>
          <w:rFonts w:ascii="Times New Roman" w:eastAsia="Times New Roman" w:hAnsi="Times New Roman" w:cs="Times New Roman"/>
        </w:rPr>
        <w:t xml:space="preserve">Крутиков А.А. </w:t>
      </w:r>
      <w:r>
        <w:rPr>
          <w:rFonts w:ascii="Times New Roman" w:eastAsia="Times New Roman" w:hAnsi="Times New Roman" w:cs="Times New Roman"/>
        </w:rPr>
        <w:t xml:space="preserve">задержан с </w:t>
      </w:r>
      <w:r>
        <w:rPr>
          <w:rFonts w:ascii="Times New Roman" w:eastAsia="Times New Roman" w:hAnsi="Times New Roman" w:cs="Times New Roman"/>
        </w:rPr>
        <w:t xml:space="preserve">22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11.09.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>) суток.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13 сентября 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Зачесть в срок отбывания наказания время административного задержания </w:t>
      </w:r>
      <w:r>
        <w:rPr>
          <w:rFonts w:ascii="Times New Roman" w:eastAsia="Times New Roman" w:hAnsi="Times New Roman" w:cs="Times New Roman"/>
        </w:rPr>
        <w:t>Крутикова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 xml:space="preserve">22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 w:line="360" w:lineRule="auto"/>
      </w:pP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22">
    <w:name w:val="cat-UserDefined grp-2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